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93575B" w14:textId="09340483" w:rsidR="001D6B4D" w:rsidRDefault="00C96C56">
      <w:pPr>
        <w:spacing w:after="68" w:line="259" w:lineRule="auto"/>
        <w:ind w:left="471" w:firstLine="0"/>
        <w:jc w:val="center"/>
      </w:pPr>
      <w:r w:rsidRPr="00C96C56">
        <w:drawing>
          <wp:inline distT="0" distB="0" distL="0" distR="0" wp14:anchorId="2B9DC997" wp14:editId="53DE6E9C">
            <wp:extent cx="2010338" cy="1843366"/>
            <wp:effectExtent l="0" t="0" r="0" b="5080"/>
            <wp:docPr id="1" name="Picture 1" descr="A drawing of a chandeli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drawing of a chandelier&#10;&#10;Description automatically generated"/>
                    <pic:cNvPicPr/>
                  </pic:nvPicPr>
                  <pic:blipFill>
                    <a:blip r:embed="rId6"/>
                    <a:stretch>
                      <a:fillRect/>
                    </a:stretch>
                  </pic:blipFill>
                  <pic:spPr>
                    <a:xfrm>
                      <a:off x="0" y="0"/>
                      <a:ext cx="2026395" cy="1858090"/>
                    </a:xfrm>
                    <a:prstGeom prst="rect">
                      <a:avLst/>
                    </a:prstGeom>
                  </pic:spPr>
                </pic:pic>
              </a:graphicData>
            </a:graphic>
          </wp:inline>
        </w:drawing>
      </w:r>
      <w:r w:rsidR="00280BAC">
        <w:t xml:space="preserve"> </w:t>
      </w:r>
    </w:p>
    <w:p w14:paraId="19724855" w14:textId="77777777" w:rsidR="00B71C31" w:rsidRDefault="000804FF" w:rsidP="00B71C31">
      <w:pPr>
        <w:spacing w:after="0" w:line="259" w:lineRule="auto"/>
        <w:ind w:left="425" w:right="5" w:hanging="10"/>
        <w:jc w:val="center"/>
      </w:pPr>
      <w:r>
        <w:t>Published in the little journal: romance 2025</w:t>
      </w:r>
    </w:p>
    <w:p w14:paraId="146122C5" w14:textId="6D7F9D01" w:rsidR="00B71C31" w:rsidRDefault="00B71C31" w:rsidP="00B71C31">
      <w:pPr>
        <w:spacing w:after="0" w:line="240" w:lineRule="auto"/>
        <w:ind w:left="425" w:right="5" w:hanging="10"/>
        <w:jc w:val="center"/>
      </w:pPr>
      <w:r>
        <w:t>by Writing WA in collaboration with Night Parrot Press</w:t>
      </w:r>
    </w:p>
    <w:p w14:paraId="4C8B10DB" w14:textId="5DB19133" w:rsidR="001D6B4D" w:rsidRDefault="00B71C31" w:rsidP="00B71C31">
      <w:pPr>
        <w:spacing w:after="0" w:line="240" w:lineRule="auto"/>
        <w:ind w:left="425" w:right="5" w:hanging="10"/>
        <w:jc w:val="center"/>
      </w:pPr>
      <w:r>
        <w:t>proudly supported by Edith Cowan University and Raine Square.</w:t>
      </w:r>
      <w:r w:rsidR="00280BAC">
        <w:t xml:space="preserve"> </w:t>
      </w:r>
    </w:p>
    <w:p w14:paraId="001C2EF8" w14:textId="5442809D" w:rsidR="00B71C31" w:rsidRDefault="00B71C31" w:rsidP="00B71C31">
      <w:pPr>
        <w:spacing w:after="0" w:line="240" w:lineRule="auto"/>
        <w:ind w:left="425" w:right="5" w:hanging="10"/>
        <w:jc w:val="center"/>
      </w:pPr>
    </w:p>
    <w:p w14:paraId="164CDA6F" w14:textId="77777777" w:rsidR="00B71C31" w:rsidRDefault="00B71C31" w:rsidP="00B71C31">
      <w:pPr>
        <w:spacing w:after="0" w:line="240" w:lineRule="auto"/>
        <w:ind w:left="425" w:right="5" w:hanging="10"/>
        <w:jc w:val="center"/>
      </w:pPr>
    </w:p>
    <w:p w14:paraId="0E127063" w14:textId="174070D5" w:rsidR="001D6B4D" w:rsidRDefault="00EA0929">
      <w:pPr>
        <w:spacing w:after="0" w:line="259" w:lineRule="auto"/>
        <w:ind w:left="406" w:firstLine="0"/>
        <w:jc w:val="center"/>
      </w:pPr>
      <w:r>
        <w:rPr>
          <w:b/>
          <w:sz w:val="72"/>
        </w:rPr>
        <w:t>Hearts and Minds</w:t>
      </w:r>
    </w:p>
    <w:p w14:paraId="746E3CBC" w14:textId="77777777" w:rsidR="001D6B4D" w:rsidRDefault="00280BAC">
      <w:pPr>
        <w:spacing w:after="303" w:line="259" w:lineRule="auto"/>
        <w:ind w:left="425" w:hanging="10"/>
        <w:jc w:val="center"/>
      </w:pPr>
      <w:r>
        <w:t xml:space="preserve">Jen Rewell </w:t>
      </w:r>
    </w:p>
    <w:p w14:paraId="5D2A4057" w14:textId="77777777" w:rsidR="000804FF" w:rsidRPr="000804FF" w:rsidRDefault="000804FF" w:rsidP="000804FF">
      <w:pPr>
        <w:autoSpaceDE w:val="0"/>
        <w:autoSpaceDN w:val="0"/>
        <w:adjustRightInd w:val="0"/>
        <w:spacing w:after="0" w:line="240" w:lineRule="auto"/>
        <w:ind w:left="0" w:firstLine="284"/>
        <w:rPr>
          <w:rFonts w:asciiTheme="minorHAnsi" w:eastAsiaTheme="minorEastAsia" w:hAnsiTheme="minorHAnsi" w:cstheme="minorHAnsi"/>
          <w:color w:val="auto"/>
          <w:szCs w:val="24"/>
        </w:rPr>
      </w:pPr>
    </w:p>
    <w:p w14:paraId="38F32518" w14:textId="77777777" w:rsidR="000804FF" w:rsidRPr="000804FF" w:rsidRDefault="000804FF" w:rsidP="000804FF">
      <w:pPr>
        <w:autoSpaceDE w:val="0"/>
        <w:autoSpaceDN w:val="0"/>
        <w:adjustRightInd w:val="0"/>
        <w:spacing w:after="0" w:line="240" w:lineRule="auto"/>
        <w:ind w:left="284" w:right="894" w:firstLine="0"/>
        <w:rPr>
          <w:rFonts w:asciiTheme="minorHAnsi" w:eastAsiaTheme="minorEastAsia" w:hAnsiTheme="minorHAnsi" w:cstheme="minorHAnsi"/>
          <w:color w:val="auto"/>
          <w:szCs w:val="24"/>
        </w:rPr>
      </w:pPr>
      <w:r w:rsidRPr="000804FF">
        <w:rPr>
          <w:rFonts w:asciiTheme="minorHAnsi" w:eastAsiaTheme="minorEastAsia" w:hAnsiTheme="minorHAnsi" w:cstheme="minorHAnsi"/>
          <w:color w:val="808080" w:themeColor="background1" w:themeShade="80"/>
          <w:sz w:val="48"/>
          <w:szCs w:val="48"/>
        </w:rPr>
        <w:t>T</w:t>
      </w:r>
      <w:r w:rsidRPr="000804FF">
        <w:rPr>
          <w:rFonts w:asciiTheme="minorHAnsi" w:eastAsiaTheme="minorEastAsia" w:hAnsiTheme="minorHAnsi" w:cstheme="minorHAnsi"/>
          <w:color w:val="auto"/>
          <w:szCs w:val="24"/>
        </w:rPr>
        <w:t>hey met in an old-fashioned Irish pub which had replica sticky carpets and genuine timber tables protected by thin forcefields.</w:t>
      </w:r>
    </w:p>
    <w:p w14:paraId="62E2DB3D"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r w:rsidRPr="000804FF">
        <w:rPr>
          <w:rFonts w:asciiTheme="minorHAnsi" w:eastAsiaTheme="minorEastAsia" w:hAnsiTheme="minorHAnsi" w:cstheme="minorHAnsi"/>
          <w:color w:val="auto"/>
          <w:szCs w:val="24"/>
        </w:rPr>
        <w:t>The host, a mutual friend, was first to introduce them.</w:t>
      </w:r>
    </w:p>
    <w:p w14:paraId="3401A4FA"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r w:rsidRPr="000804FF">
        <w:rPr>
          <w:rFonts w:asciiTheme="minorHAnsi" w:eastAsia="Times New Roman" w:hAnsiTheme="minorHAnsi" w:cstheme="minorHAnsi"/>
          <w:color w:val="auto"/>
          <w:szCs w:val="24"/>
        </w:rPr>
        <w:t>“</w:t>
      </w:r>
      <w:proofErr w:type="spellStart"/>
      <w:r w:rsidRPr="000804FF">
        <w:rPr>
          <w:rFonts w:asciiTheme="minorHAnsi" w:eastAsia="Times New Roman" w:hAnsiTheme="minorHAnsi" w:cstheme="minorHAnsi"/>
          <w:color w:val="auto"/>
          <w:szCs w:val="24"/>
        </w:rPr>
        <w:t>Jule</w:t>
      </w:r>
      <w:proofErr w:type="spellEnd"/>
      <w:r w:rsidRPr="000804FF">
        <w:rPr>
          <w:rFonts w:asciiTheme="minorHAnsi" w:eastAsia="Times New Roman" w:hAnsiTheme="minorHAnsi" w:cstheme="minorHAnsi"/>
          <w:color w:val="auto"/>
          <w:szCs w:val="24"/>
        </w:rPr>
        <w:t xml:space="preserve">, do you know Misha?” said the elegant pilot, then swanned away to greet another guest. </w:t>
      </w:r>
    </w:p>
    <w:p w14:paraId="3E22E14A"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r w:rsidRPr="000804FF">
        <w:rPr>
          <w:rFonts w:asciiTheme="minorHAnsi" w:eastAsiaTheme="minorEastAsia" w:hAnsiTheme="minorHAnsi" w:cstheme="minorHAnsi"/>
          <w:color w:val="auto"/>
          <w:szCs w:val="24"/>
        </w:rPr>
        <w:t xml:space="preserve">They suited each other. A frosted glass chandelier above them pulsed with energy as their synapses buzzed in unison. </w:t>
      </w:r>
    </w:p>
    <w:p w14:paraId="5B299EE2"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r w:rsidRPr="000804FF">
        <w:rPr>
          <w:rFonts w:asciiTheme="minorHAnsi" w:eastAsia="Times New Roman" w:hAnsiTheme="minorHAnsi" w:cstheme="minorHAnsi"/>
          <w:color w:val="auto"/>
          <w:szCs w:val="24"/>
        </w:rPr>
        <w:t>“Nice to meet you.”</w:t>
      </w:r>
    </w:p>
    <w:p w14:paraId="66C13D7C"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r w:rsidRPr="000804FF">
        <w:rPr>
          <w:rFonts w:asciiTheme="minorHAnsi" w:eastAsia="Times New Roman" w:hAnsiTheme="minorHAnsi" w:cstheme="minorHAnsi"/>
          <w:color w:val="auto"/>
          <w:szCs w:val="24"/>
        </w:rPr>
        <w:t>“And you.”</w:t>
      </w:r>
    </w:p>
    <w:p w14:paraId="1E60A1C7"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r w:rsidRPr="000804FF">
        <w:rPr>
          <w:rFonts w:asciiTheme="minorHAnsi" w:eastAsia="Times New Roman" w:hAnsiTheme="minorHAnsi" w:cstheme="minorHAnsi"/>
          <w:color w:val="auto"/>
          <w:szCs w:val="24"/>
        </w:rPr>
        <w:t xml:space="preserve">“May I buy you a drink?” </w:t>
      </w:r>
    </w:p>
    <w:p w14:paraId="7C2B2010"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r w:rsidRPr="000804FF">
        <w:rPr>
          <w:rFonts w:asciiTheme="minorHAnsi" w:eastAsiaTheme="minorEastAsia" w:hAnsiTheme="minorHAnsi" w:cstheme="minorHAnsi"/>
          <w:color w:val="auto"/>
          <w:szCs w:val="24"/>
        </w:rPr>
        <w:t>A smile, a twist of the hair, a coy dip of the chin, eyes lowered and raised to look with interest.</w:t>
      </w:r>
    </w:p>
    <w:p w14:paraId="1D79FEAD"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r w:rsidRPr="000804FF">
        <w:rPr>
          <w:rFonts w:asciiTheme="minorHAnsi" w:eastAsia="Times New Roman" w:hAnsiTheme="minorHAnsi" w:cstheme="minorHAnsi"/>
          <w:color w:val="auto"/>
          <w:szCs w:val="24"/>
        </w:rPr>
        <w:t>“You may.”</w:t>
      </w:r>
    </w:p>
    <w:p w14:paraId="15667D59" w14:textId="6FF5662D"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r w:rsidRPr="000804FF">
        <w:rPr>
          <w:rFonts w:asciiTheme="minorHAnsi" w:eastAsiaTheme="minorEastAsia" w:hAnsiTheme="minorHAnsi" w:cstheme="minorHAnsi"/>
          <w:color w:val="auto"/>
          <w:szCs w:val="24"/>
        </w:rPr>
        <w:t xml:space="preserve">Quaint wall-sconces glowed more brightly. </w:t>
      </w:r>
    </w:p>
    <w:p w14:paraId="6B1E9099"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p>
    <w:p w14:paraId="0E9E2FB3"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r w:rsidRPr="000804FF">
        <w:rPr>
          <w:rFonts w:asciiTheme="minorHAnsi" w:eastAsiaTheme="minorEastAsia" w:hAnsiTheme="minorHAnsi" w:cstheme="minorHAnsi"/>
          <w:color w:val="auto"/>
          <w:szCs w:val="24"/>
        </w:rPr>
        <w:t xml:space="preserve">The pub had human bartenders (well-paid </w:t>
      </w:r>
      <w:proofErr w:type="gramStart"/>
      <w:r w:rsidRPr="000804FF">
        <w:rPr>
          <w:rFonts w:asciiTheme="minorHAnsi" w:eastAsiaTheme="minorEastAsia" w:hAnsiTheme="minorHAnsi" w:cstheme="minorHAnsi"/>
          <w:color w:val="auto"/>
          <w:szCs w:val="24"/>
        </w:rPr>
        <w:t>cos-players</w:t>
      </w:r>
      <w:proofErr w:type="gramEnd"/>
      <w:r w:rsidRPr="000804FF">
        <w:rPr>
          <w:rFonts w:asciiTheme="minorHAnsi" w:eastAsiaTheme="minorEastAsia" w:hAnsiTheme="minorHAnsi" w:cstheme="minorHAnsi"/>
          <w:color w:val="auto"/>
          <w:szCs w:val="24"/>
        </w:rPr>
        <w:t xml:space="preserve">) and retro decor but it was powered by technology that took efficiency to the edge of perfection. </w:t>
      </w:r>
    </w:p>
    <w:p w14:paraId="6598B214"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r w:rsidRPr="000804FF">
        <w:rPr>
          <w:rFonts w:asciiTheme="minorHAnsi" w:eastAsiaTheme="minorEastAsia" w:hAnsiTheme="minorHAnsi" w:cstheme="minorHAnsi"/>
          <w:color w:val="auto"/>
          <w:szCs w:val="24"/>
        </w:rPr>
        <w:t>The metropolis grid was powered entirely on electricity produced by its own human residents.</w:t>
      </w:r>
    </w:p>
    <w:p w14:paraId="2DF4911E"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r w:rsidRPr="000804FF">
        <w:rPr>
          <w:rFonts w:asciiTheme="minorHAnsi" w:eastAsiaTheme="minorEastAsia" w:hAnsiTheme="minorHAnsi" w:cstheme="minorHAnsi"/>
          <w:color w:val="auto"/>
          <w:szCs w:val="24"/>
        </w:rPr>
        <w:t>A hyper-sensitive sensor ran through the city and captured minute amounts of energy which were converted via a complex series of transformers.</w:t>
      </w:r>
    </w:p>
    <w:p w14:paraId="1A6FFC4D"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r w:rsidRPr="000804FF">
        <w:rPr>
          <w:rFonts w:asciiTheme="minorHAnsi" w:eastAsiaTheme="minorEastAsia" w:hAnsiTheme="minorHAnsi" w:cstheme="minorHAnsi"/>
          <w:color w:val="auto"/>
          <w:szCs w:val="24"/>
        </w:rPr>
        <w:t>The sensor detected and gathered static as the people moved about their brightly lit homes and workspaces.</w:t>
      </w:r>
    </w:p>
    <w:p w14:paraId="552EC5A0"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r w:rsidRPr="000804FF">
        <w:rPr>
          <w:rFonts w:asciiTheme="minorHAnsi" w:eastAsiaTheme="minorEastAsia" w:hAnsiTheme="minorHAnsi" w:cstheme="minorHAnsi"/>
          <w:color w:val="auto"/>
          <w:szCs w:val="24"/>
        </w:rPr>
        <w:t>It gathered electrical signals from the sinoatrial node in their hearts.</w:t>
      </w:r>
    </w:p>
    <w:p w14:paraId="7E60790B"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r w:rsidRPr="000804FF">
        <w:rPr>
          <w:rFonts w:asciiTheme="minorHAnsi" w:eastAsiaTheme="minorEastAsia" w:hAnsiTheme="minorHAnsi" w:cstheme="minorHAnsi"/>
          <w:color w:val="auto"/>
          <w:szCs w:val="24"/>
        </w:rPr>
        <w:lastRenderedPageBreak/>
        <w:t>It collected the millivolts of electrical potentials that pulsed in every human brain as neurotransmitters linked to receptors on postsynaptic neurons</w:t>
      </w:r>
      <w:r w:rsidRPr="000804FF">
        <w:rPr>
          <w:rFonts w:asciiTheme="minorHAnsi" w:eastAsiaTheme="minorEastAsia" w:hAnsiTheme="minorHAnsi" w:cstheme="minorHAnsi"/>
          <w:i/>
          <w:color w:val="auto"/>
          <w:szCs w:val="24"/>
        </w:rPr>
        <w:t>.</w:t>
      </w:r>
    </w:p>
    <w:p w14:paraId="561086BE"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r w:rsidRPr="000804FF">
        <w:rPr>
          <w:rFonts w:asciiTheme="minorHAnsi" w:eastAsiaTheme="minorEastAsia" w:hAnsiTheme="minorHAnsi" w:cstheme="minorHAnsi"/>
          <w:color w:val="auto"/>
          <w:szCs w:val="24"/>
        </w:rPr>
        <w:t>The city throbbed with energy created by its own population.</w:t>
      </w:r>
    </w:p>
    <w:p w14:paraId="530E08A7"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r w:rsidRPr="000804FF">
        <w:rPr>
          <w:rFonts w:asciiTheme="minorHAnsi" w:eastAsiaTheme="minorEastAsia" w:hAnsiTheme="minorHAnsi" w:cstheme="minorHAnsi"/>
          <w:color w:val="auto"/>
          <w:szCs w:val="24"/>
        </w:rPr>
        <w:br/>
        <w:t>The party hummed. The pub</w:t>
      </w:r>
      <w:r w:rsidRPr="000804FF">
        <w:rPr>
          <w:rFonts w:asciiTheme="minorHAnsi" w:eastAsia="Times New Roman" w:hAnsiTheme="minorHAnsi" w:cstheme="minorHAnsi"/>
          <w:color w:val="auto"/>
          <w:szCs w:val="24"/>
        </w:rPr>
        <w:t>’s blood-alcohol monitors were surreptitiously switched off. Drinks flowed and music swelled.</w:t>
      </w:r>
    </w:p>
    <w:p w14:paraId="5C6EE281"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r w:rsidRPr="000804FF">
        <w:rPr>
          <w:rFonts w:asciiTheme="minorHAnsi" w:eastAsiaTheme="minorEastAsia" w:hAnsiTheme="minorHAnsi" w:cstheme="minorHAnsi"/>
          <w:color w:val="auto"/>
          <w:szCs w:val="24"/>
        </w:rPr>
        <w:t xml:space="preserve">The guestlist was full of mutual friends who had known </w:t>
      </w:r>
      <w:proofErr w:type="spellStart"/>
      <w:r w:rsidRPr="000804FF">
        <w:rPr>
          <w:rFonts w:asciiTheme="minorHAnsi" w:eastAsiaTheme="minorEastAsia" w:hAnsiTheme="minorHAnsi" w:cstheme="minorHAnsi"/>
          <w:color w:val="auto"/>
          <w:szCs w:val="24"/>
        </w:rPr>
        <w:t>Jule</w:t>
      </w:r>
      <w:proofErr w:type="spellEnd"/>
      <w:r w:rsidRPr="000804FF">
        <w:rPr>
          <w:rFonts w:asciiTheme="minorHAnsi" w:eastAsiaTheme="minorEastAsia" w:hAnsiTheme="minorHAnsi" w:cstheme="minorHAnsi"/>
          <w:color w:val="auto"/>
          <w:szCs w:val="24"/>
        </w:rPr>
        <w:t xml:space="preserve"> and Misha, separately, for years. </w:t>
      </w:r>
    </w:p>
    <w:p w14:paraId="24F46806"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r w:rsidRPr="000804FF">
        <w:rPr>
          <w:rFonts w:asciiTheme="minorHAnsi" w:eastAsiaTheme="minorEastAsia" w:hAnsiTheme="minorHAnsi" w:cstheme="minorHAnsi"/>
          <w:color w:val="auto"/>
          <w:szCs w:val="24"/>
        </w:rPr>
        <w:t>As the party raged they were introduced to each other several times.</w:t>
      </w:r>
    </w:p>
    <w:p w14:paraId="4F477D01"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r w:rsidRPr="000804FF">
        <w:rPr>
          <w:rFonts w:asciiTheme="minorHAnsi" w:eastAsia="Times New Roman" w:hAnsiTheme="minorHAnsi" w:cstheme="minorHAnsi"/>
          <w:color w:val="auto"/>
          <w:szCs w:val="24"/>
        </w:rPr>
        <w:t xml:space="preserve">“Have you two met yet?” </w:t>
      </w:r>
    </w:p>
    <w:p w14:paraId="04936C81"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r w:rsidRPr="000804FF">
        <w:rPr>
          <w:rFonts w:asciiTheme="minorHAnsi" w:eastAsia="Times New Roman" w:hAnsiTheme="minorHAnsi" w:cstheme="minorHAnsi"/>
          <w:color w:val="auto"/>
          <w:szCs w:val="24"/>
        </w:rPr>
        <w:t xml:space="preserve">“Misha, I’d like you to meet one of my best friends in the whole galaxy, </w:t>
      </w:r>
      <w:proofErr w:type="spellStart"/>
      <w:r w:rsidRPr="000804FF">
        <w:rPr>
          <w:rFonts w:asciiTheme="minorHAnsi" w:eastAsia="Times New Roman" w:hAnsiTheme="minorHAnsi" w:cstheme="minorHAnsi"/>
          <w:color w:val="auto"/>
          <w:szCs w:val="24"/>
        </w:rPr>
        <w:t>Jule</w:t>
      </w:r>
      <w:proofErr w:type="spellEnd"/>
      <w:r w:rsidRPr="000804FF">
        <w:rPr>
          <w:rFonts w:asciiTheme="minorHAnsi" w:eastAsia="Times New Roman" w:hAnsiTheme="minorHAnsi" w:cstheme="minorHAnsi"/>
          <w:color w:val="auto"/>
          <w:szCs w:val="24"/>
        </w:rPr>
        <w:t>.”</w:t>
      </w:r>
    </w:p>
    <w:p w14:paraId="26B63BE0"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r w:rsidRPr="000804FF">
        <w:rPr>
          <w:rFonts w:asciiTheme="minorHAnsi" w:eastAsia="Times New Roman" w:hAnsiTheme="minorHAnsi" w:cstheme="minorHAnsi"/>
          <w:color w:val="auto"/>
          <w:szCs w:val="24"/>
        </w:rPr>
        <w:t xml:space="preserve">“Do you guys </w:t>
      </w:r>
      <w:proofErr w:type="gramStart"/>
      <w:r w:rsidRPr="000804FF">
        <w:rPr>
          <w:rFonts w:asciiTheme="minorHAnsi" w:eastAsia="Times New Roman" w:hAnsiTheme="minorHAnsi" w:cstheme="minorHAnsi"/>
          <w:color w:val="auto"/>
          <w:szCs w:val="24"/>
        </w:rPr>
        <w:t>actually know</w:t>
      </w:r>
      <w:proofErr w:type="gramEnd"/>
      <w:r w:rsidRPr="000804FF">
        <w:rPr>
          <w:rFonts w:asciiTheme="minorHAnsi" w:eastAsia="Times New Roman" w:hAnsiTheme="minorHAnsi" w:cstheme="minorHAnsi"/>
          <w:color w:val="auto"/>
          <w:szCs w:val="24"/>
        </w:rPr>
        <w:t xml:space="preserve"> each other? </w:t>
      </w:r>
      <w:proofErr w:type="spellStart"/>
      <w:r w:rsidRPr="000804FF">
        <w:rPr>
          <w:rFonts w:asciiTheme="minorHAnsi" w:eastAsia="Times New Roman" w:hAnsiTheme="minorHAnsi" w:cstheme="minorHAnsi"/>
          <w:color w:val="auto"/>
          <w:szCs w:val="24"/>
        </w:rPr>
        <w:t>Jule</w:t>
      </w:r>
      <w:proofErr w:type="spellEnd"/>
      <w:r w:rsidRPr="000804FF">
        <w:rPr>
          <w:rFonts w:asciiTheme="minorHAnsi" w:eastAsia="Times New Roman" w:hAnsiTheme="minorHAnsi" w:cstheme="minorHAnsi"/>
          <w:color w:val="auto"/>
          <w:szCs w:val="24"/>
        </w:rPr>
        <w:t xml:space="preserve">, this is Misha.” </w:t>
      </w:r>
    </w:p>
    <w:p w14:paraId="3823BDE4"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r w:rsidRPr="000804FF">
        <w:rPr>
          <w:rFonts w:asciiTheme="minorHAnsi" w:eastAsiaTheme="minorEastAsia" w:hAnsiTheme="minorHAnsi" w:cstheme="minorHAnsi"/>
          <w:color w:val="auto"/>
          <w:szCs w:val="24"/>
        </w:rPr>
        <w:t>Every time they met there was a jolt of excitement, of possibility, of potential.</w:t>
      </w:r>
    </w:p>
    <w:p w14:paraId="4E38B289"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p>
    <w:p w14:paraId="70262262"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r w:rsidRPr="000804FF">
        <w:rPr>
          <w:rFonts w:asciiTheme="minorHAnsi" w:eastAsiaTheme="minorEastAsia" w:hAnsiTheme="minorHAnsi" w:cstheme="minorHAnsi"/>
          <w:color w:val="auto"/>
          <w:szCs w:val="24"/>
        </w:rPr>
        <w:t>The archaic style of the pub had been embraced by its designer, who had studied twenty-first century photos and painstakingly recreated patched walls and beer stains.</w:t>
      </w:r>
    </w:p>
    <w:p w14:paraId="02020A08"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r w:rsidRPr="000804FF">
        <w:rPr>
          <w:rFonts w:asciiTheme="minorHAnsi" w:eastAsiaTheme="minorEastAsia" w:hAnsiTheme="minorHAnsi" w:cstheme="minorHAnsi"/>
          <w:color w:val="auto"/>
          <w:szCs w:val="24"/>
        </w:rPr>
        <w:t>There were reproduction tin signs, dado walls, a restored neon sign behind the mirrored bar, and even a nostalgic eight-step staircase which led to nowhere.</w:t>
      </w:r>
    </w:p>
    <w:p w14:paraId="23479546"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r w:rsidRPr="000804FF">
        <w:rPr>
          <w:rFonts w:asciiTheme="minorHAnsi" w:eastAsiaTheme="minorEastAsia" w:hAnsiTheme="minorHAnsi" w:cstheme="minorHAnsi"/>
          <w:color w:val="auto"/>
          <w:szCs w:val="24"/>
        </w:rPr>
        <w:t xml:space="preserve">The dimly lit stairwell was a deliberate choice by the unknown designer to counter the norm of constant illumination. An antique green </w:t>
      </w:r>
      <w:r w:rsidRPr="000804FF">
        <w:rPr>
          <w:rFonts w:asciiTheme="minorHAnsi" w:eastAsia="Times New Roman" w:hAnsiTheme="minorHAnsi" w:cstheme="minorHAnsi"/>
          <w:color w:val="auto"/>
          <w:szCs w:val="24"/>
        </w:rPr>
        <w:t>“exit” sign glowed softly above the lower doorway.</w:t>
      </w:r>
    </w:p>
    <w:p w14:paraId="0C365309"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r w:rsidRPr="000804FF">
        <w:rPr>
          <w:rFonts w:asciiTheme="minorHAnsi" w:eastAsiaTheme="minorEastAsia" w:hAnsiTheme="minorHAnsi" w:cstheme="minorHAnsi"/>
          <w:color w:val="auto"/>
          <w:szCs w:val="24"/>
        </w:rPr>
        <w:t>Misha entered the slim room and walked up the stairs, feeling disconcerted by the lack of anti-gravity platforms.</w:t>
      </w:r>
    </w:p>
    <w:p w14:paraId="1B1C3805"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r w:rsidRPr="000804FF">
        <w:rPr>
          <w:rFonts w:asciiTheme="minorHAnsi" w:eastAsiaTheme="minorEastAsia" w:hAnsiTheme="minorHAnsi" w:cstheme="minorHAnsi"/>
          <w:color w:val="auto"/>
          <w:szCs w:val="24"/>
        </w:rPr>
        <w:t>They traced their fingers on the textured walls as they walked eight steps up, then turned to walk back down.</w:t>
      </w:r>
    </w:p>
    <w:p w14:paraId="249DD0B0"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r w:rsidRPr="000804FF">
        <w:rPr>
          <w:rFonts w:asciiTheme="minorHAnsi" w:eastAsiaTheme="minorEastAsia" w:hAnsiTheme="minorHAnsi" w:cstheme="minorHAnsi"/>
          <w:color w:val="auto"/>
          <w:szCs w:val="24"/>
        </w:rPr>
        <w:t xml:space="preserve">In the doorway, lit green, was </w:t>
      </w:r>
      <w:proofErr w:type="spellStart"/>
      <w:r w:rsidRPr="000804FF">
        <w:rPr>
          <w:rFonts w:asciiTheme="minorHAnsi" w:eastAsiaTheme="minorEastAsia" w:hAnsiTheme="minorHAnsi" w:cstheme="minorHAnsi"/>
          <w:color w:val="auto"/>
          <w:szCs w:val="24"/>
        </w:rPr>
        <w:t>Jule</w:t>
      </w:r>
      <w:proofErr w:type="spellEnd"/>
      <w:r w:rsidRPr="000804FF">
        <w:rPr>
          <w:rFonts w:asciiTheme="minorHAnsi" w:eastAsiaTheme="minorEastAsia" w:hAnsiTheme="minorHAnsi" w:cstheme="minorHAnsi"/>
          <w:color w:val="auto"/>
          <w:szCs w:val="24"/>
        </w:rPr>
        <w:t>.</w:t>
      </w:r>
    </w:p>
    <w:p w14:paraId="555BC49B"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p>
    <w:p w14:paraId="3C9251E4"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r w:rsidRPr="000804FF">
        <w:rPr>
          <w:rFonts w:asciiTheme="minorHAnsi" w:eastAsiaTheme="minorEastAsia" w:hAnsiTheme="minorHAnsi" w:cstheme="minorHAnsi"/>
          <w:color w:val="auto"/>
          <w:szCs w:val="24"/>
        </w:rPr>
        <w:t>A moment to savour.</w:t>
      </w:r>
    </w:p>
    <w:p w14:paraId="545C5AAA"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p>
    <w:p w14:paraId="760F067E"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r w:rsidRPr="000804FF">
        <w:rPr>
          <w:rFonts w:asciiTheme="minorHAnsi" w:eastAsia="Times New Roman" w:hAnsiTheme="minorHAnsi" w:cstheme="minorHAnsi"/>
          <w:color w:val="auto"/>
          <w:szCs w:val="24"/>
        </w:rPr>
        <w:t xml:space="preserve">“Hello. I </w:t>
      </w:r>
      <w:proofErr w:type="gramStart"/>
      <w:r w:rsidRPr="000804FF">
        <w:rPr>
          <w:rFonts w:asciiTheme="minorHAnsi" w:eastAsia="Times New Roman" w:hAnsiTheme="minorHAnsi" w:cstheme="minorHAnsi"/>
          <w:color w:val="auto"/>
          <w:szCs w:val="24"/>
        </w:rPr>
        <w:t>don’t</w:t>
      </w:r>
      <w:proofErr w:type="gramEnd"/>
      <w:r w:rsidRPr="000804FF">
        <w:rPr>
          <w:rFonts w:asciiTheme="minorHAnsi" w:eastAsia="Times New Roman" w:hAnsiTheme="minorHAnsi" w:cstheme="minorHAnsi"/>
          <w:color w:val="auto"/>
          <w:szCs w:val="24"/>
        </w:rPr>
        <w:t xml:space="preserve"> believe we’ve been introduced,” Misha said, and </w:t>
      </w:r>
      <w:proofErr w:type="spellStart"/>
      <w:r w:rsidRPr="000804FF">
        <w:rPr>
          <w:rFonts w:asciiTheme="minorHAnsi" w:eastAsia="Times New Roman" w:hAnsiTheme="minorHAnsi" w:cstheme="minorHAnsi"/>
          <w:color w:val="auto"/>
          <w:szCs w:val="24"/>
        </w:rPr>
        <w:t>Jule</w:t>
      </w:r>
      <w:proofErr w:type="spellEnd"/>
      <w:r w:rsidRPr="000804FF">
        <w:rPr>
          <w:rFonts w:asciiTheme="minorHAnsi" w:eastAsia="Times New Roman" w:hAnsiTheme="minorHAnsi" w:cstheme="minorHAnsi"/>
          <w:color w:val="auto"/>
          <w:szCs w:val="24"/>
        </w:rPr>
        <w:t xml:space="preserve"> laughed. </w:t>
      </w:r>
    </w:p>
    <w:p w14:paraId="39790EB4"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r w:rsidRPr="000804FF">
        <w:rPr>
          <w:rFonts w:asciiTheme="minorHAnsi" w:eastAsia="Times New Roman" w:hAnsiTheme="minorHAnsi" w:cstheme="minorHAnsi"/>
          <w:color w:val="auto"/>
          <w:szCs w:val="24"/>
        </w:rPr>
        <w:t xml:space="preserve">“I think everyone has had a go at it tonight,” </w:t>
      </w:r>
      <w:proofErr w:type="spellStart"/>
      <w:r w:rsidRPr="000804FF">
        <w:rPr>
          <w:rFonts w:asciiTheme="minorHAnsi" w:eastAsia="Times New Roman" w:hAnsiTheme="minorHAnsi" w:cstheme="minorHAnsi"/>
          <w:color w:val="auto"/>
          <w:szCs w:val="24"/>
        </w:rPr>
        <w:t>Jule</w:t>
      </w:r>
      <w:proofErr w:type="spellEnd"/>
      <w:r w:rsidRPr="000804FF">
        <w:rPr>
          <w:rFonts w:asciiTheme="minorHAnsi" w:eastAsia="Times New Roman" w:hAnsiTheme="minorHAnsi" w:cstheme="minorHAnsi"/>
          <w:color w:val="auto"/>
          <w:szCs w:val="24"/>
        </w:rPr>
        <w:t xml:space="preserve"> ventured. “Perhaps we should get to know each other, if it matters so much to them.”</w:t>
      </w:r>
    </w:p>
    <w:p w14:paraId="7435DDD6"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r w:rsidRPr="000804FF">
        <w:rPr>
          <w:rFonts w:asciiTheme="minorHAnsi" w:eastAsia="Times New Roman" w:hAnsiTheme="minorHAnsi" w:cstheme="minorHAnsi"/>
          <w:color w:val="auto"/>
          <w:szCs w:val="24"/>
        </w:rPr>
        <w:t xml:space="preserve">“A good idea,” Misha agreed lightly, admiring </w:t>
      </w:r>
      <w:proofErr w:type="spellStart"/>
      <w:r w:rsidRPr="000804FF">
        <w:rPr>
          <w:rFonts w:asciiTheme="minorHAnsi" w:eastAsia="Times New Roman" w:hAnsiTheme="minorHAnsi" w:cstheme="minorHAnsi"/>
          <w:color w:val="auto"/>
          <w:szCs w:val="24"/>
        </w:rPr>
        <w:t>Jule’s</w:t>
      </w:r>
      <w:proofErr w:type="spellEnd"/>
      <w:r w:rsidRPr="000804FF">
        <w:rPr>
          <w:rFonts w:asciiTheme="minorHAnsi" w:eastAsia="Times New Roman" w:hAnsiTheme="minorHAnsi" w:cstheme="minorHAnsi"/>
          <w:color w:val="auto"/>
          <w:szCs w:val="24"/>
        </w:rPr>
        <w:t xml:space="preserve"> silhouetted figure. “It would be the kindest thing to do.”</w:t>
      </w:r>
    </w:p>
    <w:p w14:paraId="518C61C3"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proofErr w:type="spellStart"/>
      <w:r w:rsidRPr="000804FF">
        <w:rPr>
          <w:rFonts w:asciiTheme="minorHAnsi" w:eastAsiaTheme="minorEastAsia" w:hAnsiTheme="minorHAnsi" w:cstheme="minorHAnsi"/>
          <w:color w:val="auto"/>
          <w:szCs w:val="24"/>
        </w:rPr>
        <w:t>Jule</w:t>
      </w:r>
      <w:proofErr w:type="spellEnd"/>
      <w:r w:rsidRPr="000804FF">
        <w:rPr>
          <w:rFonts w:asciiTheme="minorHAnsi" w:eastAsiaTheme="minorEastAsia" w:hAnsiTheme="minorHAnsi" w:cstheme="minorHAnsi"/>
          <w:color w:val="auto"/>
          <w:szCs w:val="24"/>
        </w:rPr>
        <w:t xml:space="preserve"> walked up a few stairs looking up at Misha</w:t>
      </w:r>
      <w:r w:rsidRPr="000804FF">
        <w:rPr>
          <w:rFonts w:asciiTheme="minorHAnsi" w:eastAsia="Times New Roman" w:hAnsiTheme="minorHAnsi" w:cstheme="minorHAnsi"/>
          <w:color w:val="auto"/>
          <w:szCs w:val="24"/>
        </w:rPr>
        <w:t xml:space="preserve">’s face, then paused and looked down at the stair treads. </w:t>
      </w:r>
    </w:p>
    <w:p w14:paraId="118F5BF8"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r w:rsidRPr="000804FF">
        <w:rPr>
          <w:rFonts w:asciiTheme="minorHAnsi" w:eastAsia="Times New Roman" w:hAnsiTheme="minorHAnsi" w:cstheme="minorHAnsi"/>
          <w:color w:val="auto"/>
          <w:szCs w:val="24"/>
        </w:rPr>
        <w:t xml:space="preserve">“I’ve never been on an actual staircase before,” </w:t>
      </w:r>
      <w:proofErr w:type="spellStart"/>
      <w:r w:rsidRPr="000804FF">
        <w:rPr>
          <w:rFonts w:asciiTheme="minorHAnsi" w:eastAsia="Times New Roman" w:hAnsiTheme="minorHAnsi" w:cstheme="minorHAnsi"/>
          <w:color w:val="auto"/>
          <w:szCs w:val="24"/>
        </w:rPr>
        <w:t>Jule</w:t>
      </w:r>
      <w:proofErr w:type="spellEnd"/>
      <w:r w:rsidRPr="000804FF">
        <w:rPr>
          <w:rFonts w:asciiTheme="minorHAnsi" w:eastAsia="Times New Roman" w:hAnsiTheme="minorHAnsi" w:cstheme="minorHAnsi"/>
          <w:color w:val="auto"/>
          <w:szCs w:val="24"/>
        </w:rPr>
        <w:t xml:space="preserve"> said.</w:t>
      </w:r>
    </w:p>
    <w:p w14:paraId="43C802AC"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r w:rsidRPr="000804FF">
        <w:rPr>
          <w:rFonts w:asciiTheme="minorHAnsi" w:eastAsiaTheme="minorEastAsia" w:hAnsiTheme="minorHAnsi" w:cstheme="minorHAnsi"/>
          <w:color w:val="auto"/>
          <w:szCs w:val="24"/>
        </w:rPr>
        <w:t>Misha took three steps down.</w:t>
      </w:r>
    </w:p>
    <w:p w14:paraId="6B1B688F"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r w:rsidRPr="000804FF">
        <w:rPr>
          <w:rFonts w:asciiTheme="minorHAnsi" w:eastAsia="Times New Roman" w:hAnsiTheme="minorHAnsi" w:cstheme="minorHAnsi"/>
          <w:color w:val="auto"/>
          <w:szCs w:val="24"/>
        </w:rPr>
        <w:t>“Me neither,” Misha said quietly.</w:t>
      </w:r>
    </w:p>
    <w:p w14:paraId="15871B41"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proofErr w:type="spellStart"/>
      <w:r w:rsidRPr="000804FF">
        <w:rPr>
          <w:rFonts w:asciiTheme="minorHAnsi" w:eastAsiaTheme="minorEastAsia" w:hAnsiTheme="minorHAnsi" w:cstheme="minorHAnsi"/>
          <w:color w:val="auto"/>
          <w:szCs w:val="24"/>
        </w:rPr>
        <w:t>Jule</w:t>
      </w:r>
      <w:proofErr w:type="spellEnd"/>
      <w:r w:rsidRPr="000804FF">
        <w:rPr>
          <w:rFonts w:asciiTheme="minorHAnsi" w:eastAsiaTheme="minorEastAsia" w:hAnsiTheme="minorHAnsi" w:cstheme="minorHAnsi"/>
          <w:color w:val="auto"/>
          <w:szCs w:val="24"/>
        </w:rPr>
        <w:t xml:space="preserve"> took another step and looked up. Even though </w:t>
      </w:r>
      <w:proofErr w:type="spellStart"/>
      <w:r w:rsidRPr="000804FF">
        <w:rPr>
          <w:rFonts w:asciiTheme="minorHAnsi" w:eastAsiaTheme="minorEastAsia" w:hAnsiTheme="minorHAnsi" w:cstheme="minorHAnsi"/>
          <w:color w:val="auto"/>
          <w:szCs w:val="24"/>
        </w:rPr>
        <w:t>Jule</w:t>
      </w:r>
      <w:proofErr w:type="spellEnd"/>
      <w:r w:rsidRPr="000804FF">
        <w:rPr>
          <w:rFonts w:asciiTheme="minorHAnsi" w:eastAsiaTheme="minorEastAsia" w:hAnsiTheme="minorHAnsi" w:cstheme="minorHAnsi"/>
          <w:color w:val="auto"/>
          <w:szCs w:val="24"/>
        </w:rPr>
        <w:t xml:space="preserve"> was still one step below Misha, they were face to face. Their bodies were almost touching. </w:t>
      </w:r>
    </w:p>
    <w:p w14:paraId="7B2D5644"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p>
    <w:p w14:paraId="15535DC0"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r w:rsidRPr="000804FF">
        <w:rPr>
          <w:rFonts w:asciiTheme="minorHAnsi" w:eastAsiaTheme="minorEastAsia" w:hAnsiTheme="minorHAnsi" w:cstheme="minorHAnsi"/>
          <w:color w:val="auto"/>
          <w:szCs w:val="24"/>
        </w:rPr>
        <w:t>A moment.</w:t>
      </w:r>
    </w:p>
    <w:p w14:paraId="3A4049B8"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p>
    <w:p w14:paraId="4F58EFCF"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r w:rsidRPr="000804FF">
        <w:rPr>
          <w:rFonts w:asciiTheme="minorHAnsi" w:eastAsia="Times New Roman" w:hAnsiTheme="minorHAnsi" w:cstheme="minorHAnsi"/>
          <w:color w:val="auto"/>
          <w:szCs w:val="24"/>
        </w:rPr>
        <w:t xml:space="preserve">“I want to kiss you,” whispered </w:t>
      </w:r>
      <w:proofErr w:type="spellStart"/>
      <w:r w:rsidRPr="000804FF">
        <w:rPr>
          <w:rFonts w:asciiTheme="minorHAnsi" w:eastAsia="Times New Roman" w:hAnsiTheme="minorHAnsi" w:cstheme="minorHAnsi"/>
          <w:color w:val="auto"/>
          <w:szCs w:val="24"/>
        </w:rPr>
        <w:t>Jule</w:t>
      </w:r>
      <w:proofErr w:type="spellEnd"/>
      <w:r w:rsidRPr="000804FF">
        <w:rPr>
          <w:rFonts w:asciiTheme="minorHAnsi" w:eastAsia="Times New Roman" w:hAnsiTheme="minorHAnsi" w:cstheme="minorHAnsi"/>
          <w:color w:val="auto"/>
          <w:szCs w:val="24"/>
        </w:rPr>
        <w:t>. “May I?”</w:t>
      </w:r>
    </w:p>
    <w:p w14:paraId="21F4BB7B"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r w:rsidRPr="000804FF">
        <w:rPr>
          <w:rFonts w:asciiTheme="minorHAnsi" w:eastAsia="Times New Roman" w:hAnsiTheme="minorHAnsi" w:cstheme="minorHAnsi"/>
          <w:color w:val="auto"/>
          <w:szCs w:val="24"/>
        </w:rPr>
        <w:lastRenderedPageBreak/>
        <w:t xml:space="preserve">“You may,” Misha breathed, and their Declare Consent bracelets </w:t>
      </w:r>
      <w:proofErr w:type="spellStart"/>
      <w:r w:rsidRPr="000804FF">
        <w:rPr>
          <w:rFonts w:asciiTheme="minorHAnsi" w:eastAsiaTheme="minorEastAsia" w:hAnsiTheme="minorHAnsi" w:cstheme="minorHAnsi"/>
          <w:i/>
          <w:color w:val="auto"/>
          <w:szCs w:val="24"/>
        </w:rPr>
        <w:t>bipped</w:t>
      </w:r>
      <w:proofErr w:type="spellEnd"/>
      <w:r w:rsidRPr="000804FF">
        <w:rPr>
          <w:rFonts w:asciiTheme="minorHAnsi" w:eastAsiaTheme="minorEastAsia" w:hAnsiTheme="minorHAnsi" w:cstheme="minorHAnsi"/>
          <w:color w:val="auto"/>
          <w:szCs w:val="24"/>
        </w:rPr>
        <w:t xml:space="preserve"> in acknowledgment. </w:t>
      </w:r>
    </w:p>
    <w:p w14:paraId="44C92B02"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p>
    <w:p w14:paraId="7483D6F2"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r w:rsidRPr="000804FF">
        <w:rPr>
          <w:rFonts w:asciiTheme="minorHAnsi" w:eastAsiaTheme="minorEastAsia" w:hAnsiTheme="minorHAnsi" w:cstheme="minorHAnsi"/>
          <w:color w:val="auto"/>
          <w:szCs w:val="24"/>
        </w:rPr>
        <w:t xml:space="preserve">Lips tender, gentle kisses, mouths opened, tongues tasting. </w:t>
      </w:r>
    </w:p>
    <w:p w14:paraId="00D9FF59"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r w:rsidRPr="000804FF">
        <w:rPr>
          <w:rFonts w:asciiTheme="minorHAnsi" w:eastAsiaTheme="minorEastAsia" w:hAnsiTheme="minorHAnsi" w:cstheme="minorHAnsi"/>
          <w:color w:val="auto"/>
          <w:szCs w:val="24"/>
        </w:rPr>
        <w:t>Fingers traced, arms embraced, bodies pressed, soft caressing.</w:t>
      </w:r>
    </w:p>
    <w:p w14:paraId="4625AF81"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r w:rsidRPr="000804FF">
        <w:rPr>
          <w:rFonts w:asciiTheme="minorHAnsi" w:eastAsiaTheme="minorEastAsia" w:hAnsiTheme="minorHAnsi" w:cstheme="minorHAnsi"/>
          <w:color w:val="auto"/>
          <w:szCs w:val="24"/>
        </w:rPr>
        <w:t>Sudden sweat, mouths hard, breath hot, tongues demanding.</w:t>
      </w:r>
    </w:p>
    <w:p w14:paraId="2ECACE38"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r w:rsidRPr="000804FF">
        <w:rPr>
          <w:rFonts w:asciiTheme="minorHAnsi" w:eastAsiaTheme="minorEastAsia" w:hAnsiTheme="minorHAnsi" w:cstheme="minorHAnsi"/>
          <w:color w:val="auto"/>
          <w:szCs w:val="24"/>
        </w:rPr>
        <w:t>Hands roamed, wet touched, legs weak, overwhelming.</w:t>
      </w:r>
    </w:p>
    <w:p w14:paraId="3555FDEE"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p>
    <w:p w14:paraId="3EFB6728"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r w:rsidRPr="000804FF">
        <w:rPr>
          <w:rFonts w:asciiTheme="minorHAnsi" w:eastAsiaTheme="minorEastAsia" w:hAnsiTheme="minorHAnsi" w:cstheme="minorHAnsi"/>
          <w:color w:val="auto"/>
          <w:szCs w:val="24"/>
        </w:rPr>
        <w:t xml:space="preserve">Their bodies entered a complex series of physiological changes mediated by the brain, endocrine and automatic nervous system. Brain activation neurotransmitters released chemicals associated with pleasure and reward. Their amygdala and prefrontal cortices became highly active and their increased heart rates resulted in a sudden increase in vasodilation. </w:t>
      </w:r>
    </w:p>
    <w:p w14:paraId="4DB13F40"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p>
    <w:p w14:paraId="23D44C4C"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r w:rsidRPr="000804FF">
        <w:rPr>
          <w:rFonts w:asciiTheme="minorHAnsi" w:eastAsiaTheme="minorEastAsia" w:hAnsiTheme="minorHAnsi" w:cstheme="minorHAnsi"/>
          <w:color w:val="auto"/>
          <w:szCs w:val="24"/>
        </w:rPr>
        <w:t xml:space="preserve">The sensors were overloaded. A massive inductive spike sent a hot energy pulse through the pub. A cascade of feedback climaxed in a buzzing surge of power. </w:t>
      </w:r>
    </w:p>
    <w:p w14:paraId="227FD57B"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r w:rsidRPr="000804FF">
        <w:rPr>
          <w:rFonts w:asciiTheme="minorHAnsi" w:eastAsiaTheme="minorEastAsia" w:hAnsiTheme="minorHAnsi" w:cstheme="minorHAnsi"/>
          <w:color w:val="auto"/>
          <w:szCs w:val="24"/>
        </w:rPr>
        <w:t>Sparks flew from the wall sconces and showered from the chandeliers onto the crowd. Behind the bar, the neon sign glowed dazzlingly bright.</w:t>
      </w:r>
    </w:p>
    <w:p w14:paraId="1D2D894E"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p>
    <w:p w14:paraId="76F942F5"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r w:rsidRPr="000804FF">
        <w:rPr>
          <w:rFonts w:asciiTheme="minorHAnsi" w:eastAsiaTheme="minorEastAsia" w:hAnsiTheme="minorHAnsi" w:cstheme="minorHAnsi"/>
          <w:color w:val="auto"/>
          <w:szCs w:val="24"/>
        </w:rPr>
        <w:t xml:space="preserve">After the ruckus died down, </w:t>
      </w:r>
      <w:proofErr w:type="spellStart"/>
      <w:r w:rsidRPr="000804FF">
        <w:rPr>
          <w:rFonts w:asciiTheme="minorHAnsi" w:eastAsiaTheme="minorEastAsia" w:hAnsiTheme="minorHAnsi" w:cstheme="minorHAnsi"/>
          <w:color w:val="auto"/>
          <w:szCs w:val="24"/>
        </w:rPr>
        <w:t>Jule</w:t>
      </w:r>
      <w:proofErr w:type="spellEnd"/>
      <w:r w:rsidRPr="000804FF">
        <w:rPr>
          <w:rFonts w:asciiTheme="minorHAnsi" w:eastAsiaTheme="minorEastAsia" w:hAnsiTheme="minorHAnsi" w:cstheme="minorHAnsi"/>
          <w:color w:val="auto"/>
          <w:szCs w:val="24"/>
        </w:rPr>
        <w:t xml:space="preserve"> and Misha emerged from the stairwell, hair mussed and faces flushed. </w:t>
      </w:r>
    </w:p>
    <w:p w14:paraId="538AB819" w14:textId="77777777" w:rsidR="000804FF" w:rsidRPr="000804FF" w:rsidRDefault="000804FF" w:rsidP="000804FF">
      <w:pPr>
        <w:autoSpaceDE w:val="0"/>
        <w:autoSpaceDN w:val="0"/>
        <w:adjustRightInd w:val="0"/>
        <w:spacing w:after="0" w:line="240" w:lineRule="auto"/>
        <w:ind w:left="284" w:right="894" w:firstLine="284"/>
        <w:rPr>
          <w:rFonts w:asciiTheme="minorHAnsi" w:eastAsiaTheme="minorEastAsia" w:hAnsiTheme="minorHAnsi" w:cstheme="minorHAnsi"/>
          <w:color w:val="auto"/>
          <w:szCs w:val="24"/>
        </w:rPr>
      </w:pPr>
      <w:r w:rsidRPr="000804FF">
        <w:rPr>
          <w:rFonts w:asciiTheme="minorHAnsi" w:eastAsiaTheme="minorEastAsia" w:hAnsiTheme="minorHAnsi" w:cstheme="minorHAnsi"/>
          <w:color w:val="auto"/>
          <w:szCs w:val="24"/>
        </w:rPr>
        <w:t>Later, they were seen leaving the party together, holding hands.</w:t>
      </w:r>
    </w:p>
    <w:p w14:paraId="42BF2185" w14:textId="77777777" w:rsidR="000804FF" w:rsidRPr="000804FF" w:rsidRDefault="000804FF" w:rsidP="000804FF">
      <w:pPr>
        <w:ind w:left="284" w:right="894" w:firstLine="0"/>
        <w:rPr>
          <w:rFonts w:asciiTheme="minorHAnsi" w:hAnsiTheme="minorHAnsi" w:cstheme="minorHAnsi"/>
          <w:szCs w:val="24"/>
        </w:rPr>
      </w:pPr>
    </w:p>
    <w:sectPr w:rsidR="000804FF" w:rsidRPr="000804FF">
      <w:footerReference w:type="even" r:id="rId7"/>
      <w:footerReference w:type="default" r:id="rId8"/>
      <w:footerReference w:type="first" r:id="rId9"/>
      <w:pgSz w:w="11908" w:h="16836"/>
      <w:pgMar w:top="1440" w:right="1375" w:bottom="1522" w:left="1417" w:header="720" w:footer="70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C48D5F" w14:textId="77777777" w:rsidR="00280BAC" w:rsidRDefault="00280BAC">
      <w:pPr>
        <w:spacing w:after="0" w:line="240" w:lineRule="auto"/>
      </w:pPr>
      <w:r>
        <w:separator/>
      </w:r>
    </w:p>
  </w:endnote>
  <w:endnote w:type="continuationSeparator" w:id="0">
    <w:p w14:paraId="2078EEB1" w14:textId="77777777" w:rsidR="00280BAC" w:rsidRDefault="00280B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B7BF9B" w14:textId="77777777" w:rsidR="001D6B4D" w:rsidRDefault="00280BAC">
    <w:pPr>
      <w:spacing w:after="0" w:line="259" w:lineRule="auto"/>
      <w:ind w:left="0" w:right="43" w:firstLine="0"/>
      <w:jc w:val="center"/>
    </w:pPr>
    <w:r>
      <w:fldChar w:fldCharType="begin"/>
    </w:r>
    <w:r>
      <w:instrText xml:space="preserve"> PAGE   \* MERGEFORMAT </w:instrText>
    </w:r>
    <w:r>
      <w:fldChar w:fldCharType="separate"/>
    </w:r>
    <w:r>
      <w:rPr>
        <w:color w:val="000000"/>
        <w:sz w:val="22"/>
      </w:rPr>
      <w:t>1</w:t>
    </w:r>
    <w:r>
      <w:rPr>
        <w:color w:val="000000"/>
        <w:sz w:val="22"/>
      </w:rPr>
      <w:fldChar w:fldCharType="end"/>
    </w:r>
    <w:r>
      <w:rPr>
        <w:color w:val="000000"/>
        <w:sz w:val="22"/>
      </w:rPr>
      <w:t xml:space="preserve"> </w:t>
    </w:r>
  </w:p>
  <w:p w14:paraId="7F3E56DA" w14:textId="77777777" w:rsidR="001D6B4D" w:rsidRDefault="00280BAC">
    <w:pPr>
      <w:spacing w:after="0" w:line="259" w:lineRule="auto"/>
      <w:ind w:left="23" w:firstLine="0"/>
      <w:jc w:val="left"/>
    </w:pPr>
    <w:r>
      <w:rPr>
        <w:color w:val="000000"/>
        <w:sz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A4E0E8" w14:textId="77777777" w:rsidR="001D6B4D" w:rsidRDefault="00280BAC">
    <w:pPr>
      <w:spacing w:after="0" w:line="259" w:lineRule="auto"/>
      <w:ind w:left="0" w:right="43" w:firstLine="0"/>
      <w:jc w:val="center"/>
    </w:pPr>
    <w:r>
      <w:fldChar w:fldCharType="begin"/>
    </w:r>
    <w:r>
      <w:instrText xml:space="preserve"> PAGE   \* MERGEFORMAT </w:instrText>
    </w:r>
    <w:r>
      <w:fldChar w:fldCharType="separate"/>
    </w:r>
    <w:r>
      <w:rPr>
        <w:color w:val="000000"/>
        <w:sz w:val="22"/>
      </w:rPr>
      <w:t>1</w:t>
    </w:r>
    <w:r>
      <w:rPr>
        <w:color w:val="000000"/>
        <w:sz w:val="22"/>
      </w:rPr>
      <w:fldChar w:fldCharType="end"/>
    </w:r>
    <w:r>
      <w:rPr>
        <w:color w:val="000000"/>
        <w:sz w:val="22"/>
      </w:rPr>
      <w:t xml:space="preserve"> </w:t>
    </w:r>
  </w:p>
  <w:p w14:paraId="0E5517D3" w14:textId="77777777" w:rsidR="001D6B4D" w:rsidRDefault="00280BAC">
    <w:pPr>
      <w:spacing w:after="0" w:line="259" w:lineRule="auto"/>
      <w:ind w:left="23" w:firstLine="0"/>
      <w:jc w:val="left"/>
    </w:pPr>
    <w:r>
      <w:rPr>
        <w:color w:val="000000"/>
        <w:sz w:val="2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A5D6B6" w14:textId="77777777" w:rsidR="001D6B4D" w:rsidRDefault="00280BAC">
    <w:pPr>
      <w:spacing w:after="0" w:line="259" w:lineRule="auto"/>
      <w:ind w:left="0" w:right="43" w:firstLine="0"/>
      <w:jc w:val="center"/>
    </w:pPr>
    <w:r>
      <w:fldChar w:fldCharType="begin"/>
    </w:r>
    <w:r>
      <w:instrText xml:space="preserve"> PAGE   \* MERGEFORMAT </w:instrText>
    </w:r>
    <w:r>
      <w:fldChar w:fldCharType="separate"/>
    </w:r>
    <w:r>
      <w:rPr>
        <w:color w:val="000000"/>
        <w:sz w:val="22"/>
      </w:rPr>
      <w:t>1</w:t>
    </w:r>
    <w:r>
      <w:rPr>
        <w:color w:val="000000"/>
        <w:sz w:val="22"/>
      </w:rPr>
      <w:fldChar w:fldCharType="end"/>
    </w:r>
    <w:r>
      <w:rPr>
        <w:color w:val="000000"/>
        <w:sz w:val="22"/>
      </w:rPr>
      <w:t xml:space="preserve"> </w:t>
    </w:r>
  </w:p>
  <w:p w14:paraId="572ADFC1" w14:textId="77777777" w:rsidR="001D6B4D" w:rsidRDefault="00280BAC">
    <w:pPr>
      <w:spacing w:after="0" w:line="259" w:lineRule="auto"/>
      <w:ind w:left="23" w:firstLine="0"/>
      <w:jc w:val="left"/>
    </w:pPr>
    <w:r>
      <w:rPr>
        <w:color w:val="000000"/>
        <w:sz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2A110E" w14:textId="77777777" w:rsidR="00280BAC" w:rsidRDefault="00280BAC">
      <w:pPr>
        <w:spacing w:after="0" w:line="240" w:lineRule="auto"/>
      </w:pPr>
      <w:r>
        <w:separator/>
      </w:r>
    </w:p>
  </w:footnote>
  <w:footnote w:type="continuationSeparator" w:id="0">
    <w:p w14:paraId="55040C0B" w14:textId="77777777" w:rsidR="00280BAC" w:rsidRDefault="00280BA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4"/>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6B4D"/>
    <w:rsid w:val="000804FF"/>
    <w:rsid w:val="001D6B4D"/>
    <w:rsid w:val="00280BAC"/>
    <w:rsid w:val="00381F94"/>
    <w:rsid w:val="00B71C31"/>
    <w:rsid w:val="00C96C56"/>
    <w:rsid w:val="00EA092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54792"/>
  <w15:docId w15:val="{A4707535-4D2A-4E57-815E-0C3EDD93F8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 w:line="364" w:lineRule="auto"/>
      <w:ind w:left="410" w:firstLine="442"/>
      <w:jc w:val="both"/>
    </w:pPr>
    <w:rPr>
      <w:rFonts w:ascii="Calibri" w:eastAsia="Calibri" w:hAnsi="Calibri" w:cs="Calibri"/>
      <w:color w:val="3E3E3E"/>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3</Pages>
  <Words>720</Words>
  <Characters>4109</Characters>
  <Application>Microsoft Office Word</Application>
  <DocSecurity>0</DocSecurity>
  <Lines>34</Lines>
  <Paragraphs>9</Paragraphs>
  <ScaleCrop>false</ScaleCrop>
  <Company/>
  <LinksUpToDate>false</LinksUpToDate>
  <CharactersWithSpaces>4820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 Rewell LetterJen@gmail.com</dc:creator>
  <cp:keywords/>
  <cp:lastModifiedBy>Jen Rewell LetterJen@gmail.com</cp:lastModifiedBy>
  <cp:revision>6</cp:revision>
  <dcterms:created xsi:type="dcterms:W3CDTF">2025-11-12T15:25:00Z</dcterms:created>
  <dcterms:modified xsi:type="dcterms:W3CDTF">2025-11-12T15:38:00Z</dcterms:modified>
</cp:coreProperties>
</file>